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2D5E9" w14:textId="77777777" w:rsidR="00416087" w:rsidRPr="00416087" w:rsidRDefault="00416087" w:rsidP="00B4768C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14:paraId="3062D4DE" w14:textId="30DA7AB9" w:rsidR="00B4768C" w:rsidRPr="00AF2655" w:rsidRDefault="00870783" w:rsidP="00B4768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Bangkok Dusit Medical Services</w:t>
      </w:r>
      <w:r w:rsidR="00A103FB">
        <w:rPr>
          <w:rFonts w:ascii="Arial" w:hAnsi="Arial" w:cs="Arial"/>
          <w:color w:val="000000"/>
          <w:sz w:val="24"/>
          <w:szCs w:val="24"/>
        </w:rPr>
        <w:t xml:space="preserve"> Public Company Limited -</w:t>
      </w:r>
      <w:r w:rsidR="00B4768C" w:rsidRPr="00AF2655">
        <w:rPr>
          <w:rFonts w:ascii="Arial" w:hAnsi="Arial" w:cs="Arial"/>
          <w:sz w:val="24"/>
          <w:szCs w:val="24"/>
        </w:rPr>
        <w:t>Institutional Review Board</w:t>
      </w:r>
      <w:r w:rsidR="00FE3228">
        <w:rPr>
          <w:rFonts w:ascii="Arial" w:hAnsi="Arial" w:cs="Arial"/>
          <w:sz w:val="24"/>
          <w:szCs w:val="24"/>
        </w:rPr>
        <w:t xml:space="preserve"> (BDMS</w:t>
      </w:r>
      <w:r w:rsidR="00C31ED8" w:rsidRPr="00AF2655">
        <w:rPr>
          <w:rFonts w:ascii="Arial" w:hAnsi="Arial" w:cs="Arial"/>
          <w:sz w:val="24"/>
          <w:szCs w:val="24"/>
        </w:rPr>
        <w:t>-IRB)</w:t>
      </w:r>
    </w:p>
    <w:p w14:paraId="3062D4DF" w14:textId="77777777" w:rsidR="00B4768C" w:rsidRPr="00AF2655" w:rsidRDefault="00C31ED8" w:rsidP="008575D6">
      <w:pPr>
        <w:jc w:val="center"/>
        <w:rPr>
          <w:rFonts w:ascii="Arial" w:hAnsi="Arial" w:cs="Arial"/>
          <w:sz w:val="24"/>
          <w:szCs w:val="24"/>
        </w:rPr>
      </w:pPr>
      <w:r w:rsidRPr="00AF2655">
        <w:rPr>
          <w:rFonts w:ascii="Arial" w:hAnsi="Arial" w:cs="Arial"/>
          <w:sz w:val="24"/>
          <w:szCs w:val="24"/>
        </w:rPr>
        <w:t xml:space="preserve">CONFIDENTIALITY </w:t>
      </w:r>
      <w:r w:rsidR="00B4768C" w:rsidRPr="00AF2655">
        <w:rPr>
          <w:rFonts w:ascii="Arial" w:hAnsi="Arial" w:cs="Arial"/>
          <w:sz w:val="24"/>
          <w:szCs w:val="24"/>
        </w:rPr>
        <w:t>AGREEMENT</w:t>
      </w:r>
    </w:p>
    <w:p w14:paraId="3062D4E0" w14:textId="77777777" w:rsidR="00B4768C" w:rsidRPr="00AF2655" w:rsidRDefault="00B4768C" w:rsidP="00B4768C">
      <w:pPr>
        <w:jc w:val="center"/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>……………………………………………………………………………………….</w:t>
      </w:r>
    </w:p>
    <w:p w14:paraId="3062D4E1" w14:textId="53704B57" w:rsidR="00B4768C" w:rsidRPr="00AF2655" w:rsidRDefault="00870783" w:rsidP="000D371D">
      <w:pPr>
        <w:spacing w:after="0" w:line="360" w:lineRule="auto"/>
        <w:jc w:val="thaiDistribute"/>
        <w:rPr>
          <w:rFonts w:ascii="Arial" w:hAnsi="Arial" w:cs="Arial"/>
          <w:sz w:val="20"/>
          <w:szCs w:val="20"/>
        </w:rPr>
      </w:pPr>
      <w:r w:rsidRPr="00870783">
        <w:rPr>
          <w:rFonts w:ascii="Arial" w:hAnsi="Arial" w:cs="Arial"/>
          <w:color w:val="000000"/>
          <w:sz w:val="20"/>
          <w:szCs w:val="20"/>
        </w:rPr>
        <w:t>Bangkok Dusit Medical Services</w:t>
      </w:r>
      <w:r w:rsidR="00A103FB">
        <w:rPr>
          <w:rFonts w:ascii="Arial" w:hAnsi="Arial" w:cs="Arial"/>
          <w:color w:val="000000"/>
          <w:sz w:val="20"/>
          <w:szCs w:val="20"/>
        </w:rPr>
        <w:t xml:space="preserve"> Public Company Limited - </w:t>
      </w:r>
      <w:r w:rsidR="00A103FB" w:rsidRPr="00870783">
        <w:rPr>
          <w:rFonts w:ascii="Arial" w:hAnsi="Arial" w:cs="Arial"/>
          <w:sz w:val="20"/>
          <w:szCs w:val="20"/>
        </w:rPr>
        <w:t xml:space="preserve">Institutional Review Board of </w:t>
      </w:r>
      <w:r w:rsidR="00B4768C" w:rsidRPr="00870783">
        <w:rPr>
          <w:rFonts w:ascii="Arial" w:hAnsi="Arial" w:cs="Arial"/>
          <w:sz w:val="20"/>
          <w:szCs w:val="20"/>
        </w:rPr>
        <w:t>(</w:t>
      </w:r>
      <w:r w:rsidR="00FE3228">
        <w:rPr>
          <w:rFonts w:ascii="Arial" w:hAnsi="Arial" w:cs="Arial"/>
          <w:sz w:val="20"/>
          <w:szCs w:val="20"/>
        </w:rPr>
        <w:t>B</w:t>
      </w:r>
      <w:r w:rsidR="00FE3228">
        <w:rPr>
          <w:rFonts w:ascii="Arial" w:hAnsi="Arial" w:cs="Browallia New"/>
          <w:sz w:val="20"/>
          <w:szCs w:val="25"/>
        </w:rPr>
        <w:t>DMS</w:t>
      </w:r>
      <w:r w:rsidR="006D58DD" w:rsidRPr="00870783">
        <w:rPr>
          <w:rFonts w:ascii="Arial" w:hAnsi="Arial" w:cs="Arial"/>
          <w:sz w:val="20"/>
          <w:szCs w:val="20"/>
        </w:rPr>
        <w:t>-IRB</w:t>
      </w:r>
      <w:r w:rsidR="00B4768C" w:rsidRPr="00870783">
        <w:rPr>
          <w:rFonts w:ascii="Arial" w:hAnsi="Arial" w:cs="Arial"/>
          <w:sz w:val="20"/>
          <w:szCs w:val="20"/>
        </w:rPr>
        <w:t>) has access to certain information relating to research, development and testing of new or improved means for preventing and /or treating diseases which it considers to be proprietary</w:t>
      </w:r>
      <w:r w:rsidR="00B4768C" w:rsidRPr="00AF2655">
        <w:rPr>
          <w:rFonts w:ascii="Arial" w:hAnsi="Arial" w:cs="Arial"/>
          <w:sz w:val="20"/>
          <w:szCs w:val="20"/>
        </w:rPr>
        <w:t xml:space="preserve"> to itself or to entities collaborating with it (here in after referred to as “the information”).</w:t>
      </w:r>
    </w:p>
    <w:p w14:paraId="3062D4E2" w14:textId="48B879F8" w:rsidR="00B4768C" w:rsidRPr="00AF2655" w:rsidRDefault="00B4768C" w:rsidP="000D371D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 xml:space="preserve">I undertake to regard the information as confidential and proprietary to </w:t>
      </w:r>
      <w:r w:rsidR="00FE3228">
        <w:rPr>
          <w:rFonts w:ascii="Arial" w:hAnsi="Arial" w:cs="Arial"/>
          <w:sz w:val="20"/>
          <w:szCs w:val="20"/>
        </w:rPr>
        <w:t>BDMS</w:t>
      </w:r>
      <w:r w:rsidR="002E192E" w:rsidRPr="00AF2655">
        <w:rPr>
          <w:rFonts w:ascii="Arial" w:hAnsi="Arial" w:cs="Arial"/>
          <w:sz w:val="20"/>
          <w:szCs w:val="20"/>
        </w:rPr>
        <w:t xml:space="preserve">-IRB </w:t>
      </w:r>
      <w:r w:rsidRPr="00AF2655">
        <w:rPr>
          <w:rFonts w:ascii="Arial" w:hAnsi="Arial" w:cs="Arial"/>
          <w:sz w:val="20"/>
          <w:szCs w:val="20"/>
        </w:rPr>
        <w:t xml:space="preserve">and agree to take all reasonable measures to ensure that the information is not used, disclosed or copied, in whole or the part. I shall not be bound by any such Confidentiality if I am able to demonstrate that the </w:t>
      </w:r>
      <w:r w:rsidR="00836D53" w:rsidRPr="00AF2655">
        <w:rPr>
          <w:rFonts w:ascii="Arial" w:hAnsi="Arial" w:cs="Arial"/>
          <w:sz w:val="20"/>
          <w:szCs w:val="20"/>
        </w:rPr>
        <w:t>information:</w:t>
      </w:r>
      <w:r w:rsidRPr="00AF2655">
        <w:rPr>
          <w:rFonts w:ascii="Arial" w:hAnsi="Arial" w:cs="Arial"/>
          <w:sz w:val="20"/>
          <w:szCs w:val="20"/>
        </w:rPr>
        <w:t xml:space="preserve">  </w:t>
      </w:r>
    </w:p>
    <w:p w14:paraId="3062D4E3" w14:textId="243293FA" w:rsidR="00B4768C" w:rsidRPr="00AF2655" w:rsidRDefault="00B4768C" w:rsidP="000D371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 xml:space="preserve">was known to me prior to any disclosure by </w:t>
      </w:r>
      <w:r w:rsidR="006C2ED3">
        <w:rPr>
          <w:rFonts w:ascii="Arial" w:hAnsi="Arial" w:cs="Arial"/>
          <w:sz w:val="20"/>
          <w:szCs w:val="20"/>
        </w:rPr>
        <w:t>BDMS</w:t>
      </w:r>
      <w:r w:rsidR="006D58DD" w:rsidRPr="00AF2655">
        <w:rPr>
          <w:rFonts w:ascii="Arial" w:hAnsi="Arial" w:cs="Arial"/>
          <w:sz w:val="20"/>
          <w:szCs w:val="20"/>
        </w:rPr>
        <w:t>-</w:t>
      </w:r>
      <w:r w:rsidR="00836D53" w:rsidRPr="00AF2655">
        <w:rPr>
          <w:rFonts w:ascii="Arial" w:hAnsi="Arial" w:cs="Arial"/>
          <w:sz w:val="20"/>
          <w:szCs w:val="20"/>
        </w:rPr>
        <w:t>IRB;</w:t>
      </w:r>
      <w:r w:rsidRPr="00AF2655">
        <w:rPr>
          <w:rFonts w:ascii="Arial" w:hAnsi="Arial" w:cs="Arial"/>
          <w:sz w:val="20"/>
          <w:szCs w:val="20"/>
        </w:rPr>
        <w:t xml:space="preserve"> or</w:t>
      </w:r>
    </w:p>
    <w:p w14:paraId="3062D4E4" w14:textId="5A64EF3E" w:rsidR="00B4768C" w:rsidRPr="00AF2655" w:rsidRDefault="00B4768C" w:rsidP="000D371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 xml:space="preserve">was in the public domain at the time of disclosure by </w:t>
      </w:r>
      <w:r w:rsidR="006C2ED3">
        <w:rPr>
          <w:rFonts w:ascii="Arial" w:hAnsi="Arial" w:cs="Arial"/>
          <w:sz w:val="20"/>
          <w:szCs w:val="20"/>
        </w:rPr>
        <w:t>BDMS</w:t>
      </w:r>
      <w:r w:rsidR="006D58DD" w:rsidRPr="00AF2655">
        <w:rPr>
          <w:rFonts w:ascii="Arial" w:hAnsi="Arial" w:cs="Arial"/>
          <w:sz w:val="20"/>
          <w:szCs w:val="20"/>
        </w:rPr>
        <w:t>-</w:t>
      </w:r>
      <w:r w:rsidR="00836D53" w:rsidRPr="00AF2655">
        <w:rPr>
          <w:rFonts w:ascii="Arial" w:hAnsi="Arial" w:cs="Arial"/>
          <w:sz w:val="20"/>
          <w:szCs w:val="20"/>
        </w:rPr>
        <w:t>IRB;</w:t>
      </w:r>
      <w:r w:rsidRPr="00AF2655">
        <w:rPr>
          <w:rFonts w:ascii="Arial" w:hAnsi="Arial" w:cs="Arial"/>
          <w:sz w:val="20"/>
          <w:szCs w:val="20"/>
        </w:rPr>
        <w:t xml:space="preserve"> or</w:t>
      </w:r>
    </w:p>
    <w:p w14:paraId="3062D4E5" w14:textId="77777777" w:rsidR="00B4768C" w:rsidRPr="00AF2655" w:rsidRDefault="00836D53" w:rsidP="000D371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>becomes part</w:t>
      </w:r>
      <w:r w:rsidR="00B4768C" w:rsidRPr="00AF2655">
        <w:rPr>
          <w:rFonts w:ascii="Arial" w:hAnsi="Arial" w:cs="Arial"/>
          <w:sz w:val="20"/>
          <w:szCs w:val="20"/>
        </w:rPr>
        <w:t xml:space="preserve"> of the public through no fault of </w:t>
      </w:r>
      <w:r w:rsidRPr="00AF2655">
        <w:rPr>
          <w:rFonts w:ascii="Arial" w:hAnsi="Arial" w:cs="Arial"/>
          <w:sz w:val="20"/>
          <w:szCs w:val="20"/>
        </w:rPr>
        <w:t>me;</w:t>
      </w:r>
      <w:r w:rsidR="00B4768C" w:rsidRPr="00AF2655">
        <w:rPr>
          <w:rFonts w:ascii="Arial" w:hAnsi="Arial" w:cs="Arial"/>
          <w:sz w:val="20"/>
          <w:szCs w:val="20"/>
        </w:rPr>
        <w:t xml:space="preserve"> or</w:t>
      </w:r>
    </w:p>
    <w:p w14:paraId="3062D4E6" w14:textId="4359496D" w:rsidR="00B4768C" w:rsidRPr="00AF2655" w:rsidRDefault="00B4768C" w:rsidP="000D371D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 xml:space="preserve">becomes available to me from a third party not in breach of any legal obligations of confidentiality to </w:t>
      </w:r>
      <w:r w:rsidR="006C2ED3">
        <w:rPr>
          <w:rFonts w:ascii="Arial" w:hAnsi="Arial" w:cs="Arial"/>
          <w:sz w:val="20"/>
          <w:szCs w:val="20"/>
        </w:rPr>
        <w:t>BDMS</w:t>
      </w:r>
      <w:r w:rsidR="007E7F56" w:rsidRPr="00AF2655">
        <w:rPr>
          <w:rFonts w:ascii="Arial" w:hAnsi="Arial" w:cs="Arial"/>
          <w:sz w:val="20"/>
          <w:szCs w:val="20"/>
        </w:rPr>
        <w:t>-IRB</w:t>
      </w:r>
    </w:p>
    <w:p w14:paraId="3062D4E7" w14:textId="085A18C4" w:rsidR="00B4768C" w:rsidRPr="00AF2655" w:rsidRDefault="00B4768C" w:rsidP="000D371D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>I also undertake not to communicate the delib</w:t>
      </w:r>
      <w:r w:rsidR="008575D6" w:rsidRPr="00AF2655">
        <w:rPr>
          <w:rFonts w:ascii="Arial" w:hAnsi="Arial" w:cs="Arial"/>
          <w:sz w:val="20"/>
          <w:szCs w:val="20"/>
        </w:rPr>
        <w:t xml:space="preserve">erations and disclosure of the </w:t>
      </w:r>
      <w:r w:rsidR="006C2ED3">
        <w:rPr>
          <w:rFonts w:ascii="Arial" w:hAnsi="Arial" w:cs="Arial"/>
          <w:sz w:val="20"/>
          <w:szCs w:val="20"/>
        </w:rPr>
        <w:t>BDMS</w:t>
      </w:r>
      <w:r w:rsidR="00C663FA" w:rsidRPr="00AF2655">
        <w:rPr>
          <w:rFonts w:ascii="Arial" w:hAnsi="Arial" w:cs="Arial"/>
          <w:sz w:val="20"/>
          <w:szCs w:val="20"/>
        </w:rPr>
        <w:t xml:space="preserve">-IRB </w:t>
      </w:r>
      <w:r w:rsidRPr="00AF2655">
        <w:rPr>
          <w:rFonts w:ascii="Arial" w:hAnsi="Arial" w:cs="Arial"/>
          <w:sz w:val="20"/>
          <w:szCs w:val="20"/>
        </w:rPr>
        <w:t>to persons outside t</w:t>
      </w:r>
      <w:r w:rsidR="008575D6" w:rsidRPr="00AF2655">
        <w:rPr>
          <w:rFonts w:ascii="Arial" w:hAnsi="Arial" w:cs="Arial"/>
          <w:sz w:val="20"/>
          <w:szCs w:val="20"/>
        </w:rPr>
        <w:t>hese bodies except as agreed by</w:t>
      </w:r>
      <w:r w:rsidR="006C2ED3">
        <w:rPr>
          <w:rFonts w:ascii="Arial" w:hAnsi="Arial" w:cs="Arial"/>
          <w:sz w:val="20"/>
          <w:szCs w:val="20"/>
        </w:rPr>
        <w:t xml:space="preserve"> BDMS</w:t>
      </w:r>
      <w:r w:rsidR="007E7F56" w:rsidRPr="00AF2655">
        <w:rPr>
          <w:rFonts w:ascii="Arial" w:hAnsi="Arial" w:cs="Arial"/>
          <w:sz w:val="20"/>
          <w:szCs w:val="20"/>
        </w:rPr>
        <w:t>-IRB</w:t>
      </w:r>
      <w:r w:rsidR="00740E73" w:rsidRPr="00AF2655">
        <w:rPr>
          <w:rFonts w:ascii="Arial" w:hAnsi="Arial" w:cs="Arial"/>
          <w:sz w:val="20"/>
          <w:szCs w:val="20"/>
        </w:rPr>
        <w:t>.</w:t>
      </w:r>
    </w:p>
    <w:p w14:paraId="3062D4E8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E9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EA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EB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EC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ED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EE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EF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F0" w14:textId="77777777" w:rsidR="00B4768C" w:rsidRPr="00AF2655" w:rsidRDefault="00B4768C" w:rsidP="00B4768C">
      <w:pPr>
        <w:rPr>
          <w:rFonts w:ascii="Arial" w:hAnsi="Arial" w:cs="Arial"/>
          <w:sz w:val="20"/>
          <w:szCs w:val="20"/>
        </w:rPr>
      </w:pPr>
      <w:r w:rsidRPr="00AF2655">
        <w:rPr>
          <w:rFonts w:ascii="Arial" w:hAnsi="Arial" w:cs="Arial"/>
          <w:sz w:val="20"/>
          <w:szCs w:val="20"/>
        </w:rPr>
        <w:t>Name: ………………………….…………</w:t>
      </w:r>
      <w:r w:rsidR="00836D53" w:rsidRPr="00AF2655">
        <w:rPr>
          <w:rFonts w:ascii="Arial" w:hAnsi="Arial" w:cs="Arial"/>
          <w:sz w:val="20"/>
          <w:szCs w:val="20"/>
        </w:rPr>
        <w:t>…...</w:t>
      </w:r>
      <w:r w:rsidRPr="00AF2655">
        <w:rPr>
          <w:rFonts w:ascii="Arial" w:hAnsi="Arial" w:cs="Arial"/>
          <w:sz w:val="20"/>
          <w:szCs w:val="20"/>
        </w:rPr>
        <w:t>Signature: …………….………………</w:t>
      </w:r>
      <w:r w:rsidR="00836D53" w:rsidRPr="00AF2655">
        <w:rPr>
          <w:rFonts w:ascii="Arial" w:hAnsi="Arial" w:cs="Arial"/>
          <w:sz w:val="20"/>
          <w:szCs w:val="20"/>
        </w:rPr>
        <w:t>…. Date</w:t>
      </w:r>
      <w:r w:rsidRPr="00AF2655">
        <w:rPr>
          <w:rFonts w:ascii="Arial" w:hAnsi="Arial" w:cs="Arial"/>
          <w:sz w:val="20"/>
          <w:szCs w:val="20"/>
        </w:rPr>
        <w:t>:</w:t>
      </w:r>
      <w:r w:rsidRPr="00AF2655">
        <w:rPr>
          <w:rFonts w:ascii="Arial" w:hAnsi="Arial" w:hint="cs"/>
          <w:sz w:val="20"/>
          <w:szCs w:val="20"/>
          <w:cs/>
        </w:rPr>
        <w:t xml:space="preserve"> </w:t>
      </w:r>
      <w:r w:rsidRPr="00AF2655">
        <w:rPr>
          <w:rFonts w:ascii="Arial" w:hAnsi="Arial" w:cs="Arial"/>
          <w:sz w:val="20"/>
          <w:szCs w:val="20"/>
        </w:rPr>
        <w:t xml:space="preserve">……………. </w:t>
      </w:r>
    </w:p>
    <w:p w14:paraId="3062D4F1" w14:textId="77777777" w:rsidR="00B4768C" w:rsidRPr="00AF2655" w:rsidRDefault="00B4768C" w:rsidP="00B4768C">
      <w:pPr>
        <w:ind w:left="780"/>
        <w:contextualSpacing/>
        <w:rPr>
          <w:rFonts w:ascii="Arial" w:hAnsi="Arial" w:cs="Arial"/>
          <w:sz w:val="20"/>
          <w:szCs w:val="20"/>
        </w:rPr>
      </w:pPr>
    </w:p>
    <w:p w14:paraId="3062D4F2" w14:textId="77777777" w:rsidR="00B4768C" w:rsidRPr="00AF2655" w:rsidRDefault="00B4768C" w:rsidP="00B4768C">
      <w:pPr>
        <w:ind w:firstLine="720"/>
        <w:rPr>
          <w:rFonts w:ascii="Arial" w:hAnsi="Arial" w:cs="Arial"/>
          <w:sz w:val="20"/>
          <w:szCs w:val="20"/>
        </w:rPr>
      </w:pPr>
    </w:p>
    <w:p w14:paraId="3062D4F3" w14:textId="77777777" w:rsidR="00B4768C" w:rsidRPr="00AF2655" w:rsidRDefault="00B4768C" w:rsidP="00B4768C">
      <w:pPr>
        <w:rPr>
          <w:rFonts w:ascii="Arial" w:hAnsi="Arial" w:cs="Arial"/>
          <w:sz w:val="20"/>
          <w:szCs w:val="20"/>
        </w:rPr>
      </w:pPr>
    </w:p>
    <w:p w14:paraId="3062D4F4" w14:textId="77777777" w:rsidR="00B4768C" w:rsidRPr="00AF2655" w:rsidRDefault="00B4768C" w:rsidP="00B4768C">
      <w:pPr>
        <w:rPr>
          <w:rFonts w:ascii="Arial" w:hAnsi="Arial" w:cs="Arial"/>
          <w:sz w:val="20"/>
          <w:szCs w:val="20"/>
        </w:rPr>
      </w:pPr>
    </w:p>
    <w:p w14:paraId="3062D4F6" w14:textId="77777777" w:rsidR="00B4768C" w:rsidRPr="00AF2655" w:rsidRDefault="00B4768C" w:rsidP="00B4768C">
      <w:pPr>
        <w:rPr>
          <w:rFonts w:ascii="Arial" w:hAnsi="Arial" w:cs="Arial"/>
          <w:sz w:val="20"/>
          <w:szCs w:val="20"/>
        </w:rPr>
      </w:pPr>
    </w:p>
    <w:p w14:paraId="782F55DC" w14:textId="77777777" w:rsidR="006C2ED3" w:rsidRDefault="006C2ED3" w:rsidP="00B4768C">
      <w:pPr>
        <w:rPr>
          <w:rFonts w:ascii="Arial" w:hAnsi="Arial" w:cs="Arial"/>
          <w:sz w:val="20"/>
          <w:szCs w:val="20"/>
        </w:rPr>
      </w:pPr>
    </w:p>
    <w:p w14:paraId="366E3056" w14:textId="77777777" w:rsidR="006C2ED3" w:rsidRDefault="006C2ED3" w:rsidP="00B4768C">
      <w:pPr>
        <w:rPr>
          <w:rFonts w:ascii="Arial" w:hAnsi="Arial" w:cs="Arial"/>
          <w:sz w:val="20"/>
          <w:szCs w:val="20"/>
        </w:rPr>
      </w:pPr>
    </w:p>
    <w:p w14:paraId="0850F3ED" w14:textId="77777777" w:rsidR="006C2ED3" w:rsidRDefault="006C2ED3" w:rsidP="00B4768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C2ED3" w:rsidSect="00416087">
      <w:headerReference w:type="default" r:id="rId8"/>
      <w:footerReference w:type="default" r:id="rId9"/>
      <w:pgSz w:w="11906" w:h="16838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C2D9C" w14:textId="77777777" w:rsidR="00910292" w:rsidRDefault="00910292" w:rsidP="00B4768C">
      <w:pPr>
        <w:spacing w:after="0" w:line="240" w:lineRule="auto"/>
      </w:pPr>
      <w:r>
        <w:separator/>
      </w:r>
    </w:p>
  </w:endnote>
  <w:endnote w:type="continuationSeparator" w:id="0">
    <w:p w14:paraId="56EAD508" w14:textId="77777777" w:rsidR="00910292" w:rsidRDefault="00910292" w:rsidP="00B4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7301430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062D4FE" w14:textId="7B258098" w:rsidR="0016099A" w:rsidRPr="00416087" w:rsidRDefault="0041608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FM-03-BDMS-122</w:t>
            </w:r>
            <w:r w:rsidR="00980231">
              <w:rPr>
                <w:rFonts w:ascii="Arial" w:hAnsi="Arial" w:cs="Arial"/>
                <w:sz w:val="18"/>
                <w:szCs w:val="18"/>
              </w:rPr>
              <w:t xml:space="preserve"> 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t>Rev.</w:t>
            </w:r>
            <w:r w:rsidR="00980231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C163A8" w:rsidRPr="008575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r w:rsidR="00980231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836D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80231">
              <w:rPr>
                <w:rFonts w:ascii="Arial" w:hAnsi="Arial" w:cs="Arial"/>
                <w:color w:val="000000" w:themeColor="text1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980231">
              <w:rPr>
                <w:rFonts w:ascii="Arial" w:hAnsi="Arial" w:cs="Arial"/>
                <w:color w:val="000000" w:themeColor="text1"/>
                <w:sz w:val="18"/>
                <w:szCs w:val="18"/>
              </w:rPr>
              <w:t>r</w:t>
            </w:r>
            <w:r w:rsidR="00836D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  <w:r w:rsidR="00C163A8" w:rsidRPr="008575D6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tab/>
              <w:t xml:space="preserve">           </w:t>
            </w:r>
            <w:r w:rsidR="00836D5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t xml:space="preserve">             Page </w: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0231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t>/</w: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0231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C163A8" w:rsidRPr="001609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D5085" w14:textId="77777777" w:rsidR="00910292" w:rsidRDefault="00910292" w:rsidP="00B4768C">
      <w:pPr>
        <w:spacing w:after="0" w:line="240" w:lineRule="auto"/>
      </w:pPr>
      <w:r>
        <w:separator/>
      </w:r>
    </w:p>
  </w:footnote>
  <w:footnote w:type="continuationSeparator" w:id="0">
    <w:p w14:paraId="21E78CD8" w14:textId="77777777" w:rsidR="00910292" w:rsidRDefault="00910292" w:rsidP="00B4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2D4FC" w14:textId="77777777" w:rsidR="00232137" w:rsidRDefault="00B27784">
    <w:pPr>
      <w:pStyle w:val="Header"/>
    </w:pPr>
    <w:r>
      <w:rPr>
        <w:noProof/>
      </w:rPr>
      <w:drawing>
        <wp:inline distT="0" distB="0" distL="0" distR="0" wp14:anchorId="3062D4FF" wp14:editId="3062D500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D04"/>
    <w:multiLevelType w:val="hybridMultilevel"/>
    <w:tmpl w:val="D33EA6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E7CE7"/>
    <w:multiLevelType w:val="hybridMultilevel"/>
    <w:tmpl w:val="15AEFEA4"/>
    <w:lvl w:ilvl="0" w:tplc="8060556A">
      <w:start w:val="1"/>
      <w:numFmt w:val="lowerLetter"/>
      <w:lvlText w:val="%1)"/>
      <w:lvlJc w:val="left"/>
      <w:pPr>
        <w:ind w:left="18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8C"/>
    <w:rsid w:val="00055C48"/>
    <w:rsid w:val="00057A53"/>
    <w:rsid w:val="000D371D"/>
    <w:rsid w:val="000F6FC3"/>
    <w:rsid w:val="00117651"/>
    <w:rsid w:val="00152A55"/>
    <w:rsid w:val="00217B15"/>
    <w:rsid w:val="002E192E"/>
    <w:rsid w:val="002E3F4A"/>
    <w:rsid w:val="002F0A43"/>
    <w:rsid w:val="004016F0"/>
    <w:rsid w:val="0041388A"/>
    <w:rsid w:val="00416087"/>
    <w:rsid w:val="00422ABC"/>
    <w:rsid w:val="00482241"/>
    <w:rsid w:val="004A30C5"/>
    <w:rsid w:val="005578BA"/>
    <w:rsid w:val="005D50AD"/>
    <w:rsid w:val="0069572A"/>
    <w:rsid w:val="006C2ED3"/>
    <w:rsid w:val="006D58DD"/>
    <w:rsid w:val="00716920"/>
    <w:rsid w:val="00740E73"/>
    <w:rsid w:val="007E7F56"/>
    <w:rsid w:val="00836D53"/>
    <w:rsid w:val="008575D6"/>
    <w:rsid w:val="00870783"/>
    <w:rsid w:val="0089491C"/>
    <w:rsid w:val="00910292"/>
    <w:rsid w:val="00937D4B"/>
    <w:rsid w:val="00954017"/>
    <w:rsid w:val="00980231"/>
    <w:rsid w:val="00A103FB"/>
    <w:rsid w:val="00A303AE"/>
    <w:rsid w:val="00A77DC7"/>
    <w:rsid w:val="00AF2655"/>
    <w:rsid w:val="00B27784"/>
    <w:rsid w:val="00B4768C"/>
    <w:rsid w:val="00BD0D7A"/>
    <w:rsid w:val="00BD6E61"/>
    <w:rsid w:val="00C163A8"/>
    <w:rsid w:val="00C31ED8"/>
    <w:rsid w:val="00C37B65"/>
    <w:rsid w:val="00C663FA"/>
    <w:rsid w:val="00E102CC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2D4DC"/>
  <w15:docId w15:val="{D425BEB8-D32F-4974-BEEF-3C904929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68C"/>
  </w:style>
  <w:style w:type="paragraph" w:styleId="Footer">
    <w:name w:val="footer"/>
    <w:basedOn w:val="Normal"/>
    <w:link w:val="FooterChar"/>
    <w:uiPriority w:val="99"/>
    <w:unhideWhenUsed/>
    <w:rsid w:val="00B47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68C"/>
  </w:style>
  <w:style w:type="paragraph" w:styleId="BalloonText">
    <w:name w:val="Balloon Text"/>
    <w:basedOn w:val="Normal"/>
    <w:link w:val="BalloonTextChar"/>
    <w:uiPriority w:val="99"/>
    <w:semiHidden/>
    <w:unhideWhenUsed/>
    <w:rsid w:val="004822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2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D65FF-C735-49EA-9D8E-2983CCF0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Jureerat Mueangchai</dc:creator>
  <cp:lastModifiedBy>Sumaiporn Groodpanta</cp:lastModifiedBy>
  <cp:revision>38</cp:revision>
  <cp:lastPrinted>2024-11-19T09:57:00Z</cp:lastPrinted>
  <dcterms:created xsi:type="dcterms:W3CDTF">2017-05-30T05:53:00Z</dcterms:created>
  <dcterms:modified xsi:type="dcterms:W3CDTF">2026-03-30T07:32:00Z</dcterms:modified>
</cp:coreProperties>
</file>