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57"/>
        <w:tblW w:w="10818" w:type="dxa"/>
        <w:tblLayout w:type="fixed"/>
        <w:tblLook w:val="04A0" w:firstRow="1" w:lastRow="0" w:firstColumn="1" w:lastColumn="0" w:noHBand="0" w:noVBand="1"/>
      </w:tblPr>
      <w:tblGrid>
        <w:gridCol w:w="450"/>
        <w:gridCol w:w="6138"/>
        <w:gridCol w:w="270"/>
        <w:gridCol w:w="540"/>
        <w:gridCol w:w="630"/>
        <w:gridCol w:w="720"/>
        <w:gridCol w:w="720"/>
        <w:gridCol w:w="1350"/>
      </w:tblGrid>
      <w:tr w:rsidR="00840384" w:rsidRPr="00A602FF" w14:paraId="58647521" w14:textId="77777777" w:rsidTr="00840384">
        <w:trPr>
          <w:trHeight w:val="287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1770AB33" w14:textId="77777777" w:rsidR="00840384" w:rsidRPr="00A602FF" w:rsidRDefault="00840384" w:rsidP="00840384">
            <w:pPr>
              <w:ind w:right="518"/>
              <w:jc w:val="center"/>
              <w:rPr>
                <w:rFonts w:asciiTheme="minorBidi" w:eastAsia="Times New Roman" w:hAnsiTheme="minorBidi" w:cstheme="minorBidi"/>
                <w:b/>
                <w:bCs/>
                <w:sz w:val="28"/>
                <w:lang w:eastAsia="en-US"/>
              </w:rPr>
            </w:pPr>
            <w:r w:rsidRPr="00A602FF">
              <w:rPr>
                <w:rFonts w:asciiTheme="minorBidi" w:hAnsiTheme="minorBidi" w:cstheme="minorBidi"/>
                <w:b/>
                <w:bCs/>
                <w:sz w:val="28"/>
              </w:rPr>
              <w:tab/>
            </w: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>รายงานการตรวจเยี่ยมโครงการวิจัย</w:t>
            </w:r>
          </w:p>
        </w:tc>
      </w:tr>
      <w:tr w:rsidR="00840384" w:rsidRPr="00A602FF" w14:paraId="5C7B818D" w14:textId="77777777" w:rsidTr="00840384">
        <w:trPr>
          <w:trHeight w:val="238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E5645" w14:textId="77777777" w:rsidR="00840384" w:rsidRPr="00A602FF" w:rsidRDefault="00840384" w:rsidP="00840384">
            <w:pPr>
              <w:jc w:val="thaiDistribute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 xml:space="preserve">ชื่อโครงการวิจัย </w:t>
            </w: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lang w:eastAsia="en-US"/>
              </w:rPr>
              <w:t>: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0626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>วันที่เยี่ยมประเมิน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: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</w:t>
            </w:r>
          </w:p>
        </w:tc>
      </w:tr>
      <w:tr w:rsidR="00840384" w:rsidRPr="00A602FF" w14:paraId="77181D5F" w14:textId="77777777" w:rsidTr="00840384">
        <w:trPr>
          <w:trHeight w:val="255"/>
        </w:trPr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D55E" w14:textId="77777777" w:rsidR="00840384" w:rsidRPr="00A602FF" w:rsidRDefault="00840384" w:rsidP="00840384">
            <w:pPr>
              <w:tabs>
                <w:tab w:val="left" w:pos="1590"/>
              </w:tabs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>ชื่อผู้วิจัยหลัก</w:t>
            </w:r>
            <w:r w:rsidRPr="00A602FF">
              <w:rPr>
                <w:rFonts w:asciiTheme="minorBidi" w:hAnsiTheme="minorBidi" w:cstheme="minorBidi"/>
                <w:sz w:val="28"/>
                <w:cs/>
              </w:rPr>
              <w:t xml:space="preserve"> 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3425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>ชื่อสถานที่วิจัย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: </w:t>
            </w:r>
          </w:p>
        </w:tc>
      </w:tr>
      <w:tr w:rsidR="00840384" w:rsidRPr="00A602FF" w14:paraId="6D89DA79" w14:textId="77777777" w:rsidTr="00840384">
        <w:trPr>
          <w:trHeight w:val="242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2BAC9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 xml:space="preserve">รายนามผู้วิจัยที่เข้าร่วมการตรวจเยี่ยม </w:t>
            </w:r>
          </w:p>
        </w:tc>
      </w:tr>
      <w:tr w:rsidR="00840384" w:rsidRPr="00A602FF" w14:paraId="0179FC33" w14:textId="77777777" w:rsidTr="00840384">
        <w:trPr>
          <w:trHeight w:val="222"/>
        </w:trPr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8F534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>รายนามผู้ตรวจเยี่ยม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:</w:t>
            </w:r>
          </w:p>
        </w:tc>
      </w:tr>
      <w:tr w:rsidR="00840384" w:rsidRPr="00A602FF" w14:paraId="75E77EC1" w14:textId="77777777" w:rsidTr="00840384">
        <w:trPr>
          <w:trHeight w:val="19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3FCCCF40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 </w:t>
            </w:r>
          </w:p>
        </w:tc>
        <w:tc>
          <w:tcPr>
            <w:tcW w:w="6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378FDC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รายการ</w:t>
            </w:r>
          </w:p>
          <w:p w14:paraId="0196C66A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  <w:p w14:paraId="10467BAB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B031A92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ใช่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1F5B5F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ไม่ใช่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012533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NA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FCFFA1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ระบุข้อมูลเพิ่มเติม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         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และวันที่ของเอกสาร</w:t>
            </w:r>
          </w:p>
        </w:tc>
      </w:tr>
      <w:tr w:rsidR="00840384" w:rsidRPr="00A602FF" w14:paraId="050F4042" w14:textId="77777777" w:rsidTr="00840384">
        <w:trPr>
          <w:trHeight w:val="100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A5F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5496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14:paraId="713EDB40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ครบถ้วน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textDirection w:val="btLr"/>
            <w:vAlign w:val="center"/>
            <w:hideMark/>
          </w:tcPr>
          <w:p w14:paraId="136E2183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ไม่ครบถ้วน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4A6D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F509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585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4EECA731" w14:textId="77777777" w:rsidTr="00840384">
        <w:trPr>
          <w:trHeight w:val="22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0CE50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79E97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มีหนังสืออนุมัติจากผู้อำนวยการต้นสังกัด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BE44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1D820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D3D63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8B8E3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99F9A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</w:pPr>
          </w:p>
        </w:tc>
      </w:tr>
      <w:tr w:rsidR="00840384" w:rsidRPr="00A602FF" w14:paraId="647DA4B6" w14:textId="77777777" w:rsidTr="00840384">
        <w:trPr>
          <w:trHeight w:val="21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6F13E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2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CDB0" w14:textId="4EA25D72" w:rsidR="00840384" w:rsidRPr="00A602FF" w:rsidRDefault="00840384" w:rsidP="00A419EC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มีหนังสือผ่านความเห็นชอบจากศูนย์วิจัยสุขภาพ</w:t>
            </w:r>
            <w:r w:rsidR="00A419EC">
              <w:rPr>
                <w:rFonts w:asciiTheme="minorBidi" w:eastAsia="Times New Roman" w:hAnsiTheme="minorBidi" w:cstheme="minorBidi" w:hint="cs"/>
                <w:sz w:val="28"/>
                <w:cs/>
                <w:lang w:eastAsia="en-US"/>
              </w:rPr>
              <w:t>บีดีเอ็มเอส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C9D9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5D290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BC710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0881B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23EBC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0D1F606B" w14:textId="77777777" w:rsidTr="00840384">
        <w:trPr>
          <w:trHeight w:val="24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4C20B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3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4F75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มีเอกสารรับรองจากคณะกรรมการจริยธรรมการวิจัยในคน (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COA)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027CAF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760D95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3D5F7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40720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2186A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22684254" w14:textId="77777777" w:rsidTr="00840384">
        <w:trPr>
          <w:trHeight w:val="40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AE69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4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994D6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มีเอกสารโครงร่างการวิจัยฉบับที่ได้รับการอนุมัติจากคณะกรรมการจริยธรรมการวิจัยในคน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FB367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25235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8824A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B0BD9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A2822A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2D43F8C8" w14:textId="77777777" w:rsidTr="00840384">
        <w:trPr>
          <w:trHeight w:val="42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5456B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5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4D67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มีเอกสารโครงร่างการวิจัยฉบับที่ได้รับการอนุมัติ ฉบับแก้ไข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(Protocol Amendment) (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ถ้ามี)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5513A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9F36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6BFF14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56661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54EFC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32FA4F55" w14:textId="77777777" w:rsidTr="00840384">
        <w:trPr>
          <w:trHeight w:val="2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BE554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6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84B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มีรายชื่ออาสาสมัครที่ได้เข้าร่วมโครงการ ( 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Log Book)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 </w:t>
            </w:r>
            <w:r w:rsidRPr="00A602FF">
              <w:rPr>
                <w:rFonts w:asciiTheme="minorBidi" w:hAnsiTheme="minorBidi" w:cstheme="minorBidi"/>
                <w:sz w:val="28"/>
                <w:cs/>
              </w:rPr>
              <w:t>เอกสารอ้างอิง</w:t>
            </w:r>
            <w:hyperlink r:id="rId12" w:tgtFrame="_blank" w:history="1">
              <w:r w:rsidRPr="00A602FF">
                <w:rPr>
                  <w:rStyle w:val="Hyperlink"/>
                  <w:rFonts w:asciiTheme="minorBidi" w:hAnsiTheme="minorBidi" w:cstheme="minorBidi"/>
                  <w:color w:val="auto"/>
                  <w:sz w:val="28"/>
                </w:rPr>
                <w:t>F/M-01-RSD-008</w:t>
              </w:r>
            </w:hyperlink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B5E321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76A17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DCD00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7E27E8" w14:textId="77777777" w:rsidR="00840384" w:rsidRPr="00A602FF" w:rsidRDefault="00840384" w:rsidP="00840384">
            <w:pPr>
              <w:jc w:val="center"/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DBDE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44CF2181" w14:textId="77777777" w:rsidTr="00840384">
        <w:trPr>
          <w:trHeight w:val="23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24D9D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7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862C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มีวิธีการคัดเลือกอาสาสมัคร (ให้ทีมผู้วิจัยผู้อธิบายวิธีการ)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62C8A9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8B6BE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7451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32EB7D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80C33E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3E390511" w14:textId="77777777" w:rsidTr="00840384">
        <w:trPr>
          <w:trHeight w:val="41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25B5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8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47468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มีเอกสารขอความยินยอม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ฉบับที่ได้รับการอนุมัติจากคณะกรรมการจริยธรรมการวิจัยในคนฉบับสุดท้าย (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Consent form version IRB Approved)(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ถ้ามี)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2A9F3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2EA5E6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F1B21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E0B222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E809E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52B2C1A7" w14:textId="77777777" w:rsidTr="00840384">
        <w:trPr>
          <w:trHeight w:val="73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42495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9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C45F0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ใช้เอกสารขอความยินยอม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ฉบับที่ได้รับการอนุมัติจากคณะกรรมการจริยธรรมการวิจัยในคนฉบับสุดท้าย (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Consent form version IRB Approved) (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ถ้ามี)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3F1EA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B45CC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8E03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9D88BA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301A3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5281370E" w14:textId="77777777" w:rsidTr="00840384">
        <w:trPr>
          <w:trHeight w:val="2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02C1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10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26CD8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มีเอกสารแสดงการติดต่อกับคณะกรรมการจริยธรรมในคน (ถ้ามี)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6864B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EAAD69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B5788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29D3B3" w14:textId="77777777" w:rsidR="00840384" w:rsidRPr="00A602FF" w:rsidRDefault="00840384" w:rsidP="00840384">
            <w:pPr>
              <w:rPr>
                <w:rFonts w:asciiTheme="minorBidi" w:hAnsiTheme="minorBidi" w:cstheme="minorBidi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B44F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42CFD277" w14:textId="77777777" w:rsidTr="00840384">
        <w:trPr>
          <w:trHeight w:val="411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9FC03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11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D67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มีเอกสารแสดงการได้รับการอนุมัติให้ค้นเวชระเบียนจากผู้อำนวยการรพ.ต้นสังกัด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(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กรณี 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Retrospective)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11866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1EF5A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8118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667D3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99F16E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47518F5E" w14:textId="77777777" w:rsidTr="00840384">
        <w:trPr>
          <w:trHeight w:val="2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0057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12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BCCA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มีกระบวนการขอความยินยอมที่ถูกต้องตามโครงร่างการวิจัย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78567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758C9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07F2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3C1C97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21CA0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5F969FFC" w14:textId="77777777" w:rsidTr="00840384">
        <w:trPr>
          <w:trHeight w:val="2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5F4E6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13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D6A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มีเอกสารคู่มือการวิจัย(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Manual Operating Procedure)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F86A6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6330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F7B8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223BBD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A91C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1FD8D644" w14:textId="77777777" w:rsidTr="00840384">
        <w:trPr>
          <w:trHeight w:val="2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45E97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14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D8ABD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มีเอกสารมอบหมายหน้าที่ความรับผิดชอบและมีการลงนาม (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Delegation Log)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  </w:t>
            </w:r>
            <w:r w:rsidRPr="00A602FF">
              <w:rPr>
                <w:rFonts w:asciiTheme="minorBidi" w:hAnsiTheme="minorBidi" w:cstheme="minorBidi"/>
                <w:sz w:val="28"/>
                <w:cs/>
              </w:rPr>
              <w:t>เอกสารอ้างอิง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</w:rPr>
              <w:t xml:space="preserve"> </w:t>
            </w:r>
            <w:r w:rsidRPr="00A602FF">
              <w:rPr>
                <w:rFonts w:asciiTheme="minorBidi" w:hAnsiTheme="minorBidi" w:cstheme="minorBidi"/>
                <w:sz w:val="28"/>
              </w:rPr>
              <w:t xml:space="preserve"> </w:t>
            </w:r>
            <w:hyperlink r:id="rId13" w:tgtFrame="_blank" w:history="1">
              <w:r w:rsidRPr="00A602FF">
                <w:rPr>
                  <w:rStyle w:val="Hyperlink"/>
                  <w:rFonts w:asciiTheme="minorBidi" w:hAnsiTheme="minorBidi" w:cstheme="minorBidi"/>
                  <w:color w:val="auto"/>
                  <w:sz w:val="28"/>
                </w:rPr>
                <w:t>F/M-04-RSD-003</w:t>
              </w:r>
            </w:hyperlink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0643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1F0AA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AA3AA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59EFA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0BE13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0C3EF044" w14:textId="77777777" w:rsidTr="00840384">
        <w:trPr>
          <w:trHeight w:val="2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A0AFBD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15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2D8FA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มีเอกสารรายงานการประชุมกลุ่มผู้ร่วมวิจัยก่อนเริ่มดำเนินการ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AB73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E30B33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17E0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D2FA8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DA1AB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5C84B666" w14:textId="77777777" w:rsidTr="00840384">
        <w:trPr>
          <w:trHeight w:val="20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40CC2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16</w:t>
            </w:r>
          </w:p>
        </w:tc>
        <w:tc>
          <w:tcPr>
            <w:tcW w:w="6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A672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มีเอกสารแสดงประวัติผู้วิจัยหลัก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567D1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C8C9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9C076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95FA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6B1E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1AAA1C6F" w14:textId="77777777" w:rsidTr="00840384">
        <w:trPr>
          <w:trHeight w:val="2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65712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17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3C96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มีเอกสารแสดงประวัติ ผู้วิจัยร่วม (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Co-investigator) 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และเจ้าหน้าที่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ที่เกี่ยวข้อง (ถ้ามี)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C014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B2417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471E0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19151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F09C5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33F34774" w14:textId="77777777" w:rsidTr="00840384">
        <w:trPr>
          <w:trHeight w:val="2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1809B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18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6937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มีเอกสาร 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GCP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หรือ 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Human Subject Protection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หรือ 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IRB Certificate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 xml:space="preserve">ของทีมวิจัย (ทุก 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3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ปี)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43194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1EE95D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EB4C29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57D4A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442C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0932FC94" w14:textId="77777777" w:rsidTr="00840384">
        <w:trPr>
          <w:trHeight w:val="2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90196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19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EA62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ให้ทีมผู้วิจัยแสดงสถานที่เก็บเอกสารเหมาะสม ปลอดภัย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 xml:space="preserve"> 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และจำกัดผู้เข้าถึงข้อมูล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98ED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8E7E7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56C0D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EEE2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47B8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2BB21595" w14:textId="77777777" w:rsidTr="00840384">
        <w:trPr>
          <w:trHeight w:val="2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05EC9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lastRenderedPageBreak/>
              <w:t>20</w:t>
            </w: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10EE29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มีเอกสารรายงานรายงานเหตุการณ์ไม่พึงประสงค์ (</w:t>
            </w:r>
            <w:r w:rsidRPr="00A602FF">
              <w:rPr>
                <w:rFonts w:asciiTheme="minorBidi" w:eastAsia="Times New Roman" w:hAnsiTheme="minorBidi" w:cstheme="minorBidi"/>
                <w:sz w:val="28"/>
                <w:lang w:eastAsia="en-US"/>
              </w:rPr>
              <w:t>SAE Report) (</w:t>
            </w:r>
            <w:r w:rsidRPr="00A602FF">
              <w:rPr>
                <w:rFonts w:asciiTheme="minorBidi" w:eastAsia="Times New Roman" w:hAnsiTheme="minorBidi" w:cstheme="minorBidi"/>
                <w:sz w:val="28"/>
                <w:cs/>
                <w:lang w:eastAsia="en-US"/>
              </w:rPr>
              <w:t>ถ้ามี)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8D43A8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956AE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F291B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8A6C2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3231ED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  <w:tr w:rsidR="00840384" w:rsidRPr="00A602FF" w14:paraId="099CDAE0" w14:textId="77777777" w:rsidTr="00840384">
        <w:trPr>
          <w:trHeight w:val="20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F2CFB7" w14:textId="77777777" w:rsidR="00840384" w:rsidRPr="00A602FF" w:rsidRDefault="00840384" w:rsidP="00840384">
            <w:pPr>
              <w:jc w:val="center"/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3179079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</w:pP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 xml:space="preserve">รวมคะแนน </w:t>
            </w:r>
            <w:r>
              <w:rPr>
                <w:rFonts w:asciiTheme="minorBidi" w:eastAsia="Times New Roman" w:hAnsiTheme="minorBidi" w:cstheme="minorBidi"/>
                <w:b/>
                <w:bCs/>
                <w:sz w:val="28"/>
                <w:lang w:eastAsia="en-US"/>
              </w:rPr>
              <w:t xml:space="preserve">  </w:t>
            </w:r>
            <w:r w:rsidRPr="00A602FF">
              <w:rPr>
                <w:rFonts w:asciiTheme="minorBidi" w:eastAsia="Times New Roman" w:hAnsiTheme="minorBidi" w:cstheme="minorBidi"/>
                <w:b/>
                <w:bCs/>
                <w:sz w:val="28"/>
                <w:cs/>
                <w:lang w:eastAsia="en-US"/>
              </w:rPr>
              <w:t>คะแนน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A0E487F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1002878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E1D78DC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14:paraId="3BB24DBD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14:paraId="425D1FE1" w14:textId="77777777" w:rsidR="00840384" w:rsidRPr="00A602FF" w:rsidRDefault="00840384" w:rsidP="00840384">
            <w:pPr>
              <w:rPr>
                <w:rFonts w:asciiTheme="minorBidi" w:eastAsia="Times New Roman" w:hAnsiTheme="minorBidi" w:cstheme="minorBidi"/>
                <w:sz w:val="28"/>
                <w:lang w:eastAsia="en-US"/>
              </w:rPr>
            </w:pPr>
          </w:p>
        </w:tc>
      </w:tr>
    </w:tbl>
    <w:p w14:paraId="575AD16C" w14:textId="77777777" w:rsidR="00257E30" w:rsidRDefault="001C0A29" w:rsidP="00A602FF">
      <w:pPr>
        <w:jc w:val="both"/>
        <w:rPr>
          <w:rFonts w:asciiTheme="minorBidi" w:hAnsiTheme="minorBidi" w:cstheme="minorBidi"/>
          <w:b/>
          <w:bCs/>
          <w:sz w:val="28"/>
          <w:cs/>
        </w:rPr>
      </w:pPr>
      <w:r w:rsidRPr="00A602FF">
        <w:rPr>
          <w:rFonts w:asciiTheme="minorBidi" w:hAnsiTheme="minorBidi" w:cstheme="minorBidi"/>
          <w:b/>
          <w:bCs/>
          <w:sz w:val="28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69DC16" w14:textId="77777777" w:rsidR="00257E30" w:rsidRDefault="00257E30">
      <w:pPr>
        <w:rPr>
          <w:rFonts w:asciiTheme="minorBidi" w:hAnsiTheme="minorBidi" w:cstheme="minorBidi"/>
          <w:b/>
          <w:bCs/>
          <w:sz w:val="28"/>
          <w:cs/>
        </w:rPr>
      </w:pPr>
      <w:r>
        <w:rPr>
          <w:rFonts w:asciiTheme="minorBidi" w:hAnsiTheme="minorBidi" w:cstheme="minorBidi"/>
          <w:b/>
          <w:bCs/>
          <w:sz w:val="28"/>
          <w:cs/>
        </w:rPr>
        <w:br w:type="page"/>
      </w:r>
    </w:p>
    <w:p w14:paraId="32511AB5" w14:textId="52210FD9" w:rsidR="004E3AC8" w:rsidRPr="00A602FF" w:rsidRDefault="00C63482" w:rsidP="00A602FF">
      <w:pPr>
        <w:jc w:val="both"/>
        <w:rPr>
          <w:rFonts w:asciiTheme="minorBidi" w:hAnsiTheme="minorBidi" w:cstheme="minorBidi"/>
          <w:b/>
          <w:bCs/>
          <w:sz w:val="28"/>
        </w:rPr>
      </w:pPr>
      <w:r w:rsidRPr="00A602FF">
        <w:rPr>
          <w:rFonts w:asciiTheme="minorBidi" w:eastAsia="Times New Roman" w:hAnsiTheme="minorBidi" w:cstheme="minorBidi"/>
          <w:b/>
          <w:bCs/>
          <w:sz w:val="28"/>
          <w:cs/>
          <w:lang w:eastAsia="en-US"/>
        </w:rPr>
        <w:lastRenderedPageBreak/>
        <w:t>สถานะของโครงการ</w:t>
      </w:r>
      <w:r w:rsidR="00B669D8" w:rsidRPr="00A602FF">
        <w:rPr>
          <w:rFonts w:asciiTheme="minorBidi" w:eastAsia="Times New Roman" w:hAnsiTheme="minorBidi" w:cstheme="minorBidi"/>
          <w:sz w:val="28"/>
          <w:lang w:eastAsia="en-US"/>
        </w:rPr>
        <w:t xml:space="preserve"> ____________</w:t>
      </w:r>
      <w:r w:rsidR="00AC324A" w:rsidRPr="00A602FF">
        <w:rPr>
          <w:rFonts w:asciiTheme="minorBidi" w:eastAsia="Times New Roman" w:hAnsiTheme="minorBidi" w:cstheme="minorBidi"/>
          <w:sz w:val="28"/>
          <w:lang w:eastAsia="en-US"/>
        </w:rPr>
        <w:t>_______________________</w:t>
      </w:r>
      <w:r w:rsidR="009E221D" w:rsidRPr="00A602FF">
        <w:rPr>
          <w:rFonts w:asciiTheme="minorBidi" w:eastAsia="Times New Roman" w:hAnsiTheme="minorBidi" w:cstheme="minorBidi"/>
          <w:sz w:val="28"/>
          <w:lang w:eastAsia="en-US"/>
        </w:rPr>
        <w:t>_____</w:t>
      </w:r>
    </w:p>
    <w:p w14:paraId="32511AB6" w14:textId="47EE85D4" w:rsidR="00493216" w:rsidRPr="00A602FF" w:rsidRDefault="00A602FF" w:rsidP="00C63482">
      <w:pPr>
        <w:autoSpaceDE w:val="0"/>
        <w:autoSpaceDN w:val="0"/>
        <w:adjustRightInd w:val="0"/>
        <w:ind w:left="-181" w:right="360"/>
        <w:rPr>
          <w:rFonts w:asciiTheme="minorBidi" w:eastAsia="Times New Roman" w:hAnsiTheme="minorBidi" w:cstheme="minorBidi"/>
          <w:b/>
          <w:bCs/>
          <w:sz w:val="28"/>
          <w:lang w:eastAsia="en-US"/>
        </w:rPr>
      </w:pPr>
      <w:r>
        <w:rPr>
          <w:rFonts w:asciiTheme="minorBidi" w:eastAsia="Times New Roman" w:hAnsiTheme="minorBidi" w:cstheme="minorBidi"/>
          <w:b/>
          <w:bCs/>
          <w:sz w:val="28"/>
          <w:lang w:eastAsia="en-US"/>
        </w:rPr>
        <w:t xml:space="preserve">   </w:t>
      </w:r>
      <w:r w:rsidR="0029403D" w:rsidRPr="00A602FF">
        <w:rPr>
          <w:rFonts w:asciiTheme="minorBidi" w:eastAsia="Times New Roman" w:hAnsiTheme="minorBidi" w:cstheme="minorBidi"/>
          <w:b/>
          <w:bCs/>
          <w:sz w:val="28"/>
          <w:cs/>
          <w:lang w:eastAsia="en-US"/>
        </w:rPr>
        <w:t>ปัญหา</w:t>
      </w:r>
      <w:r w:rsidR="00C63482" w:rsidRPr="00A602FF">
        <w:rPr>
          <w:rFonts w:asciiTheme="minorBidi" w:eastAsia="Times New Roman" w:hAnsiTheme="minorBidi" w:cstheme="minorBidi"/>
          <w:b/>
          <w:bCs/>
          <w:sz w:val="28"/>
          <w:cs/>
          <w:lang w:eastAsia="en-US"/>
        </w:rPr>
        <w:t>ข้อเสนอแนะและการแก้ไข</w:t>
      </w:r>
    </w:p>
    <w:p w14:paraId="32511AB7" w14:textId="200BF864" w:rsidR="00177726" w:rsidRPr="00A602FF" w:rsidRDefault="00177726" w:rsidP="00177726">
      <w:pPr>
        <w:autoSpaceDE w:val="0"/>
        <w:autoSpaceDN w:val="0"/>
        <w:adjustRightInd w:val="0"/>
        <w:ind w:right="360"/>
        <w:rPr>
          <w:rFonts w:asciiTheme="minorBidi" w:hAnsiTheme="minorBidi" w:cstheme="minorBidi"/>
          <w:sz w:val="28"/>
          <w:u w:val="single"/>
        </w:rPr>
      </w:pPr>
      <w:r w:rsidRPr="00A602FF">
        <w:rPr>
          <w:rFonts w:asciiTheme="minorBidi" w:eastAsia="Times New Roman" w:hAnsiTheme="minorBidi" w:cstheme="minorBidi"/>
          <w:sz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1B55" w:rsidRPr="00A602FF">
        <w:rPr>
          <w:rFonts w:asciiTheme="minorBidi" w:eastAsia="Times New Roman" w:hAnsiTheme="minorBidi" w:cstheme="minorBidi"/>
          <w:b/>
          <w:bCs/>
          <w:sz w:val="28"/>
          <w:cs/>
          <w:lang w:eastAsia="en-US"/>
        </w:rPr>
        <w:t xml:space="preserve">การติดตาม  </w:t>
      </w:r>
      <w:r w:rsidRPr="00A602FF">
        <w:rPr>
          <w:rFonts w:asciiTheme="minorBidi" w:eastAsia="Times New Roman" w:hAnsiTheme="minorBidi" w:cstheme="minorBidi"/>
          <w:sz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02FF">
        <w:rPr>
          <w:rFonts w:asciiTheme="minorBidi" w:eastAsia="Times New Roman" w:hAnsiTheme="minorBidi" w:cstheme="minorBidi"/>
          <w:sz w:val="28"/>
          <w:lang w:eastAsia="en-US"/>
        </w:rPr>
        <w:t>________________________________________</w:t>
      </w:r>
      <w:r w:rsidRPr="00A602FF">
        <w:rPr>
          <w:rFonts w:asciiTheme="minorBidi" w:eastAsia="Times New Roman" w:hAnsiTheme="minorBidi" w:cstheme="minorBidi"/>
          <w:sz w:val="28"/>
          <w:lang w:eastAsia="en-US"/>
        </w:rPr>
        <w:t>_____________</w:t>
      </w:r>
    </w:p>
    <w:p w14:paraId="32511AB8" w14:textId="77777777" w:rsidR="00177726" w:rsidRPr="00A602FF" w:rsidRDefault="00177726" w:rsidP="00460411">
      <w:pPr>
        <w:autoSpaceDE w:val="0"/>
        <w:autoSpaceDN w:val="0"/>
        <w:adjustRightInd w:val="0"/>
        <w:ind w:right="360"/>
        <w:rPr>
          <w:rFonts w:asciiTheme="minorBidi" w:hAnsiTheme="minorBidi" w:cstheme="minorBidi"/>
          <w:b/>
          <w:bCs/>
          <w:sz w:val="28"/>
        </w:rPr>
      </w:pPr>
    </w:p>
    <w:p w14:paraId="32511AB9" w14:textId="77777777" w:rsidR="00460411" w:rsidRPr="00A602FF" w:rsidRDefault="00460411" w:rsidP="00460411">
      <w:pPr>
        <w:autoSpaceDE w:val="0"/>
        <w:autoSpaceDN w:val="0"/>
        <w:adjustRightInd w:val="0"/>
        <w:ind w:right="360"/>
        <w:rPr>
          <w:rFonts w:asciiTheme="minorBidi" w:eastAsia="Times New Roman" w:hAnsiTheme="minorBidi" w:cstheme="minorBidi"/>
          <w:b/>
          <w:bCs/>
          <w:sz w:val="28"/>
          <w:lang w:eastAsia="en-US"/>
        </w:rPr>
      </w:pPr>
      <w:r w:rsidRPr="00A602FF">
        <w:rPr>
          <w:rFonts w:asciiTheme="minorBidi" w:hAnsiTheme="minorBidi" w:cstheme="minorBidi"/>
          <w:b/>
          <w:bCs/>
          <w:sz w:val="28"/>
          <w:cs/>
        </w:rPr>
        <w:t>ลงชื่อผู้ตรวจเยี่ยม</w:t>
      </w:r>
      <w:r w:rsidRPr="00A602FF">
        <w:rPr>
          <w:rFonts w:asciiTheme="minorBidi" w:eastAsia="Times New Roman" w:hAnsiTheme="minorBidi" w:cstheme="minorBidi"/>
          <w:b/>
          <w:bCs/>
          <w:sz w:val="28"/>
          <w:lang w:eastAsia="en-US"/>
        </w:rPr>
        <w:t>____________________________________</w:t>
      </w:r>
      <w:r w:rsidRPr="00A602FF">
        <w:rPr>
          <w:rFonts w:asciiTheme="minorBidi" w:eastAsia="Times New Roman" w:hAnsiTheme="minorBidi" w:cstheme="minorBidi"/>
          <w:b/>
          <w:bCs/>
          <w:sz w:val="28"/>
          <w:cs/>
          <w:lang w:eastAsia="en-US"/>
        </w:rPr>
        <w:t xml:space="preserve">  </w:t>
      </w:r>
      <w:r w:rsidRPr="00A602FF">
        <w:rPr>
          <w:rFonts w:asciiTheme="minorBidi" w:hAnsiTheme="minorBidi" w:cstheme="minorBidi"/>
          <w:b/>
          <w:bCs/>
          <w:sz w:val="28"/>
          <w:cs/>
        </w:rPr>
        <w:t>วันที่</w:t>
      </w:r>
      <w:r w:rsidRPr="00A602FF">
        <w:rPr>
          <w:rFonts w:asciiTheme="minorBidi" w:hAnsiTheme="minorBidi" w:cstheme="minorBidi"/>
          <w:sz w:val="28"/>
          <w:cs/>
        </w:rPr>
        <w:t xml:space="preserve"> </w:t>
      </w:r>
      <w:r w:rsidRPr="00A602FF">
        <w:rPr>
          <w:rFonts w:asciiTheme="minorBidi" w:eastAsia="Times New Roman" w:hAnsiTheme="minorBidi" w:cstheme="minorBidi"/>
          <w:b/>
          <w:bCs/>
          <w:sz w:val="28"/>
          <w:lang w:eastAsia="en-US"/>
        </w:rPr>
        <w:t>____________________________________</w:t>
      </w:r>
    </w:p>
    <w:p w14:paraId="32511ABA" w14:textId="77777777" w:rsidR="00460411" w:rsidRPr="00A602FF" w:rsidRDefault="00460411" w:rsidP="00460411">
      <w:pPr>
        <w:autoSpaceDE w:val="0"/>
        <w:autoSpaceDN w:val="0"/>
        <w:adjustRightInd w:val="0"/>
        <w:ind w:right="360"/>
        <w:rPr>
          <w:rFonts w:asciiTheme="minorBidi" w:hAnsiTheme="minorBidi" w:cstheme="minorBidi"/>
          <w:sz w:val="28"/>
        </w:rPr>
      </w:pPr>
      <w:r w:rsidRPr="00A602FF">
        <w:rPr>
          <w:rFonts w:asciiTheme="minorBidi" w:hAnsiTheme="minorBidi" w:cstheme="minorBidi"/>
          <w:b/>
          <w:bCs/>
          <w:sz w:val="28"/>
          <w:cs/>
        </w:rPr>
        <w:t xml:space="preserve">ลงชื่อผู้ตรวจสอบ </w:t>
      </w:r>
      <w:r w:rsidRPr="00A602FF">
        <w:rPr>
          <w:rFonts w:asciiTheme="minorBidi" w:eastAsia="Times New Roman" w:hAnsiTheme="minorBidi" w:cstheme="minorBidi"/>
          <w:b/>
          <w:bCs/>
          <w:sz w:val="28"/>
          <w:lang w:eastAsia="en-US"/>
        </w:rPr>
        <w:t>_____________________________________</w:t>
      </w:r>
      <w:r w:rsidRPr="00A602FF">
        <w:rPr>
          <w:rFonts w:asciiTheme="minorBidi" w:hAnsiTheme="minorBidi" w:cstheme="minorBidi"/>
          <w:b/>
          <w:bCs/>
          <w:sz w:val="28"/>
          <w:cs/>
        </w:rPr>
        <w:t xml:space="preserve">วันที่ </w:t>
      </w:r>
      <w:r w:rsidRPr="00A602FF">
        <w:rPr>
          <w:rFonts w:asciiTheme="minorBidi" w:eastAsia="Times New Roman" w:hAnsiTheme="minorBidi" w:cstheme="minorBidi"/>
          <w:b/>
          <w:bCs/>
          <w:sz w:val="28"/>
          <w:lang w:eastAsia="en-US"/>
        </w:rPr>
        <w:t>____________________________________</w:t>
      </w:r>
    </w:p>
    <w:p w14:paraId="32511ABB" w14:textId="77777777" w:rsidR="001F43EF" w:rsidRPr="00A602FF" w:rsidRDefault="001F43EF" w:rsidP="00C65018">
      <w:pPr>
        <w:autoSpaceDE w:val="0"/>
        <w:autoSpaceDN w:val="0"/>
        <w:adjustRightInd w:val="0"/>
        <w:ind w:right="360"/>
        <w:rPr>
          <w:rFonts w:asciiTheme="minorBidi" w:eastAsia="Times New Roman" w:hAnsiTheme="minorBidi" w:cstheme="minorBidi"/>
          <w:b/>
          <w:bCs/>
          <w:sz w:val="28"/>
          <w:lang w:eastAsia="en-US"/>
        </w:rPr>
      </w:pPr>
    </w:p>
    <w:p w14:paraId="32511ABC" w14:textId="77777777" w:rsidR="001F43EF" w:rsidRPr="00A602FF" w:rsidRDefault="001F43EF" w:rsidP="00C65018">
      <w:pPr>
        <w:autoSpaceDE w:val="0"/>
        <w:autoSpaceDN w:val="0"/>
        <w:adjustRightInd w:val="0"/>
        <w:ind w:right="360"/>
        <w:rPr>
          <w:rFonts w:asciiTheme="minorBidi" w:hAnsiTheme="minorBidi" w:cstheme="minorBidi"/>
          <w:sz w:val="28"/>
        </w:rPr>
      </w:pPr>
    </w:p>
    <w:p w14:paraId="32511ABD" w14:textId="77777777" w:rsidR="00C63482" w:rsidRPr="00A602FF" w:rsidRDefault="00C63482" w:rsidP="00C63482">
      <w:pPr>
        <w:autoSpaceDE w:val="0"/>
        <w:autoSpaceDN w:val="0"/>
        <w:adjustRightInd w:val="0"/>
        <w:ind w:left="-181" w:right="360"/>
        <w:rPr>
          <w:rFonts w:asciiTheme="minorBidi" w:hAnsiTheme="minorBidi" w:cstheme="minorBidi"/>
          <w:sz w:val="28"/>
        </w:rPr>
      </w:pPr>
    </w:p>
    <w:p w14:paraId="32511ABE" w14:textId="77777777" w:rsidR="00C63482" w:rsidRPr="00A602FF" w:rsidRDefault="00C63482" w:rsidP="00C63482">
      <w:pPr>
        <w:autoSpaceDE w:val="0"/>
        <w:autoSpaceDN w:val="0"/>
        <w:adjustRightInd w:val="0"/>
        <w:ind w:left="-181" w:right="360"/>
        <w:rPr>
          <w:rFonts w:asciiTheme="minorBidi" w:hAnsiTheme="minorBidi" w:cstheme="minorBidi"/>
          <w:sz w:val="28"/>
        </w:rPr>
      </w:pPr>
    </w:p>
    <w:p w14:paraId="32511ABF" w14:textId="77777777" w:rsidR="00C63482" w:rsidRPr="00A602FF" w:rsidRDefault="00C63482" w:rsidP="00C63482">
      <w:pPr>
        <w:autoSpaceDE w:val="0"/>
        <w:autoSpaceDN w:val="0"/>
        <w:adjustRightInd w:val="0"/>
        <w:ind w:left="-181" w:right="360"/>
        <w:rPr>
          <w:rFonts w:asciiTheme="minorBidi" w:hAnsiTheme="minorBidi" w:cstheme="minorBidi"/>
          <w:sz w:val="28"/>
        </w:rPr>
      </w:pPr>
    </w:p>
    <w:sectPr w:rsidR="00C63482" w:rsidRPr="00A602FF" w:rsidSect="00840384">
      <w:headerReference w:type="default" r:id="rId14"/>
      <w:footerReference w:type="default" r:id="rId15"/>
      <w:pgSz w:w="11906" w:h="16838"/>
      <w:pgMar w:top="360" w:right="926" w:bottom="540" w:left="993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E8EF" w14:textId="77777777" w:rsidR="00EF4DE3" w:rsidRDefault="00EF4DE3" w:rsidP="00DB311E">
      <w:r>
        <w:separator/>
      </w:r>
    </w:p>
  </w:endnote>
  <w:endnote w:type="continuationSeparator" w:id="0">
    <w:p w14:paraId="72133EE8" w14:textId="77777777" w:rsidR="00EF4DE3" w:rsidRDefault="00EF4DE3" w:rsidP="00DB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Cs w:val="24"/>
      </w:rPr>
      <w:id w:val="-288825772"/>
      <w:docPartObj>
        <w:docPartGallery w:val="Page Numbers (Bottom of Page)"/>
        <w:docPartUnique/>
      </w:docPartObj>
    </w:sdtPr>
    <w:sdtContent>
      <w:sdt>
        <w:sdtPr>
          <w:rPr>
            <w:rFonts w:asciiTheme="minorBidi" w:hAnsiTheme="minorBidi" w:cstheme="minorBidi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814A8B0" w14:textId="78158F66" w:rsidR="00A602FF" w:rsidRPr="00A602FF" w:rsidRDefault="00A602FF" w:rsidP="009C267C">
            <w:pPr>
              <w:pStyle w:val="Footer"/>
              <w:rPr>
                <w:rFonts w:asciiTheme="minorBidi" w:hAnsiTheme="minorBidi" w:cstheme="minorBidi"/>
                <w:szCs w:val="24"/>
              </w:rPr>
            </w:pPr>
            <w:r w:rsidRPr="00A602FF">
              <w:rPr>
                <w:rFonts w:asciiTheme="minorBidi" w:hAnsiTheme="minorBidi" w:cstheme="minorBidi"/>
                <w:szCs w:val="24"/>
              </w:rPr>
              <w:t>F/M-01-RSD-014 Rev.</w:t>
            </w:r>
            <w:r w:rsidR="009C267C">
              <w:rPr>
                <w:rFonts w:asciiTheme="minorBidi" w:hAnsiTheme="minorBidi" w:cstheme="minorBidi"/>
                <w:szCs w:val="24"/>
              </w:rPr>
              <w:t xml:space="preserve">3 </w:t>
            </w:r>
            <w:r w:rsidR="009C267C" w:rsidRPr="009C267C">
              <w:rPr>
                <w:rFonts w:asciiTheme="minorBidi" w:hAnsiTheme="minorBidi" w:cstheme="minorBidi"/>
                <w:szCs w:val="24"/>
              </w:rPr>
              <w:t>(</w:t>
            </w:r>
            <w:r w:rsidR="009C267C" w:rsidRPr="009C267C">
              <w:rPr>
                <w:rFonts w:asciiTheme="minorBidi" w:hAnsiTheme="minorBidi" w:cstheme="minorBidi"/>
                <w:szCs w:val="24"/>
                <w:cs/>
              </w:rPr>
              <w:t>2</w:t>
            </w:r>
            <w:r w:rsidR="009C267C" w:rsidRPr="009C267C">
              <w:rPr>
                <w:rFonts w:asciiTheme="minorBidi" w:hAnsiTheme="minorBidi" w:cstheme="minorBidi"/>
                <w:szCs w:val="24"/>
              </w:rPr>
              <w:t>6 Feb 2026)</w:t>
            </w:r>
            <w:r w:rsidRPr="00A602FF">
              <w:rPr>
                <w:rFonts w:asciiTheme="minorBidi" w:hAnsiTheme="minorBidi" w:cstheme="minorBidi" w:hint="cs"/>
                <w:szCs w:val="24"/>
                <w:cs/>
              </w:rPr>
              <w:t xml:space="preserve">                                                   </w:t>
            </w:r>
            <w:r w:rsidRPr="00A602FF">
              <w:rPr>
                <w:rFonts w:asciiTheme="minorBidi" w:hAnsiTheme="minorBidi" w:cstheme="minorBidi"/>
                <w:szCs w:val="24"/>
              </w:rPr>
              <w:t xml:space="preserve">Page </w:t>
            </w:r>
            <w:r w:rsidRPr="00A602FF">
              <w:rPr>
                <w:rFonts w:asciiTheme="minorBidi" w:hAnsiTheme="minorBidi" w:cstheme="minorBidi"/>
                <w:szCs w:val="24"/>
              </w:rPr>
              <w:fldChar w:fldCharType="begin"/>
            </w:r>
            <w:r w:rsidRPr="00A602FF">
              <w:rPr>
                <w:rFonts w:asciiTheme="minorBidi" w:hAnsiTheme="minorBidi" w:cstheme="minorBidi"/>
                <w:szCs w:val="24"/>
              </w:rPr>
              <w:instrText xml:space="preserve"> PAGE </w:instrText>
            </w:r>
            <w:r w:rsidRPr="00A602FF">
              <w:rPr>
                <w:rFonts w:asciiTheme="minorBidi" w:hAnsiTheme="minorBidi" w:cstheme="minorBidi"/>
                <w:szCs w:val="24"/>
              </w:rPr>
              <w:fldChar w:fldCharType="separate"/>
            </w:r>
            <w:r w:rsidR="00A419EC">
              <w:rPr>
                <w:rFonts w:asciiTheme="minorBidi" w:hAnsiTheme="minorBidi" w:cstheme="minorBidi"/>
                <w:noProof/>
                <w:szCs w:val="24"/>
              </w:rPr>
              <w:t>1</w:t>
            </w:r>
            <w:r w:rsidRPr="00A602FF">
              <w:rPr>
                <w:rFonts w:asciiTheme="minorBidi" w:hAnsiTheme="minorBidi" w:cstheme="minorBidi"/>
                <w:szCs w:val="24"/>
              </w:rPr>
              <w:fldChar w:fldCharType="end"/>
            </w:r>
            <w:r w:rsidRPr="00A602FF">
              <w:rPr>
                <w:rFonts w:asciiTheme="minorBidi" w:hAnsiTheme="minorBidi" w:cstheme="minorBidi"/>
                <w:szCs w:val="24"/>
              </w:rPr>
              <w:t>/</w:t>
            </w:r>
            <w:r w:rsidRPr="00A602FF">
              <w:rPr>
                <w:rFonts w:asciiTheme="minorBidi" w:hAnsiTheme="minorBidi" w:cstheme="minorBidi"/>
                <w:szCs w:val="24"/>
              </w:rPr>
              <w:fldChar w:fldCharType="begin"/>
            </w:r>
            <w:r w:rsidRPr="00A602FF">
              <w:rPr>
                <w:rFonts w:asciiTheme="minorBidi" w:hAnsiTheme="minorBidi" w:cstheme="minorBidi"/>
                <w:szCs w:val="24"/>
              </w:rPr>
              <w:instrText xml:space="preserve"> NUMPAGES  </w:instrText>
            </w:r>
            <w:r w:rsidRPr="00A602FF">
              <w:rPr>
                <w:rFonts w:asciiTheme="minorBidi" w:hAnsiTheme="minorBidi" w:cstheme="minorBidi"/>
                <w:szCs w:val="24"/>
              </w:rPr>
              <w:fldChar w:fldCharType="separate"/>
            </w:r>
            <w:r w:rsidR="00A419EC">
              <w:rPr>
                <w:rFonts w:asciiTheme="minorBidi" w:hAnsiTheme="minorBidi" w:cstheme="minorBidi"/>
                <w:noProof/>
                <w:szCs w:val="24"/>
              </w:rPr>
              <w:t>2</w:t>
            </w:r>
            <w:r w:rsidRPr="00A602FF">
              <w:rPr>
                <w:rFonts w:asciiTheme="minorBidi" w:hAnsiTheme="minorBidi" w:cstheme="minorBidi"/>
                <w:szCs w:val="24"/>
              </w:rPr>
              <w:fldChar w:fldCharType="end"/>
            </w:r>
          </w:p>
        </w:sdtContent>
      </w:sdt>
    </w:sdtContent>
  </w:sdt>
  <w:p w14:paraId="32511AC5" w14:textId="77777777" w:rsidR="00FA6C56" w:rsidRPr="00FA6C56" w:rsidRDefault="00FA6C56">
    <w:pPr>
      <w:pStyle w:val="Footer"/>
      <w:rPr>
        <w:rFonts w:ascii="Browallia New" w:hAnsi="Browallia New" w:cs="Browallia New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09E9" w14:textId="77777777" w:rsidR="00EF4DE3" w:rsidRDefault="00EF4DE3" w:rsidP="00DB311E">
      <w:r>
        <w:separator/>
      </w:r>
    </w:p>
  </w:footnote>
  <w:footnote w:type="continuationSeparator" w:id="0">
    <w:p w14:paraId="32ACABAA" w14:textId="77777777" w:rsidR="00EF4DE3" w:rsidRDefault="00EF4DE3" w:rsidP="00DB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FB6F" w14:textId="795E8FD3" w:rsidR="00A602FF" w:rsidRDefault="00840384" w:rsidP="00840384">
    <w:pPr>
      <w:pStyle w:val="Header"/>
      <w:ind w:hanging="426"/>
    </w:pPr>
    <w:r>
      <w:rPr>
        <w:noProof/>
        <w:cs/>
        <w:lang w:eastAsia="en-US"/>
      </w:rPr>
      <w:drawing>
        <wp:inline distT="0" distB="0" distL="0" distR="0" wp14:anchorId="25B39170" wp14:editId="5B056773">
          <wp:extent cx="1400810" cy="575945"/>
          <wp:effectExtent l="0" t="0" r="8890" b="0"/>
          <wp:docPr id="11" name="Picture 11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MS_new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6C7"/>
    <w:multiLevelType w:val="hybridMultilevel"/>
    <w:tmpl w:val="9A289AD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AD41A8F"/>
    <w:multiLevelType w:val="hybridMultilevel"/>
    <w:tmpl w:val="24DA2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F89"/>
    <w:multiLevelType w:val="hybridMultilevel"/>
    <w:tmpl w:val="E4A8870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" w15:restartNumberingAfterBreak="0">
    <w:nsid w:val="0D285D66"/>
    <w:multiLevelType w:val="hybridMultilevel"/>
    <w:tmpl w:val="D69E171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EDD62CE"/>
    <w:multiLevelType w:val="hybridMultilevel"/>
    <w:tmpl w:val="7D7EED70"/>
    <w:lvl w:ilvl="0" w:tplc="AA809758">
      <w:start w:val="1"/>
      <w:numFmt w:val="decimal"/>
      <w:lvlText w:val="%1."/>
      <w:lvlJc w:val="left"/>
      <w:pPr>
        <w:ind w:left="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9" w:hanging="360"/>
      </w:pPr>
    </w:lvl>
    <w:lvl w:ilvl="2" w:tplc="0409001B" w:tentative="1">
      <w:start w:val="1"/>
      <w:numFmt w:val="lowerRoman"/>
      <w:lvlText w:val="%3."/>
      <w:lvlJc w:val="right"/>
      <w:pPr>
        <w:ind w:left="1619" w:hanging="180"/>
      </w:pPr>
    </w:lvl>
    <w:lvl w:ilvl="3" w:tplc="0409000F" w:tentative="1">
      <w:start w:val="1"/>
      <w:numFmt w:val="decimal"/>
      <w:lvlText w:val="%4."/>
      <w:lvlJc w:val="left"/>
      <w:pPr>
        <w:ind w:left="2339" w:hanging="360"/>
      </w:pPr>
    </w:lvl>
    <w:lvl w:ilvl="4" w:tplc="04090019" w:tentative="1">
      <w:start w:val="1"/>
      <w:numFmt w:val="lowerLetter"/>
      <w:lvlText w:val="%5."/>
      <w:lvlJc w:val="left"/>
      <w:pPr>
        <w:ind w:left="3059" w:hanging="360"/>
      </w:pPr>
    </w:lvl>
    <w:lvl w:ilvl="5" w:tplc="0409001B" w:tentative="1">
      <w:start w:val="1"/>
      <w:numFmt w:val="lowerRoman"/>
      <w:lvlText w:val="%6."/>
      <w:lvlJc w:val="right"/>
      <w:pPr>
        <w:ind w:left="3779" w:hanging="180"/>
      </w:pPr>
    </w:lvl>
    <w:lvl w:ilvl="6" w:tplc="0409000F" w:tentative="1">
      <w:start w:val="1"/>
      <w:numFmt w:val="decimal"/>
      <w:lvlText w:val="%7."/>
      <w:lvlJc w:val="left"/>
      <w:pPr>
        <w:ind w:left="4499" w:hanging="360"/>
      </w:pPr>
    </w:lvl>
    <w:lvl w:ilvl="7" w:tplc="04090019" w:tentative="1">
      <w:start w:val="1"/>
      <w:numFmt w:val="lowerLetter"/>
      <w:lvlText w:val="%8."/>
      <w:lvlJc w:val="left"/>
      <w:pPr>
        <w:ind w:left="5219" w:hanging="360"/>
      </w:pPr>
    </w:lvl>
    <w:lvl w:ilvl="8" w:tplc="0409001B" w:tentative="1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395406B1"/>
    <w:multiLevelType w:val="hybridMultilevel"/>
    <w:tmpl w:val="8818ABFC"/>
    <w:lvl w:ilvl="0" w:tplc="86E2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383CB1"/>
    <w:multiLevelType w:val="hybridMultilevel"/>
    <w:tmpl w:val="8818ABFC"/>
    <w:lvl w:ilvl="0" w:tplc="86E20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7852A7"/>
    <w:multiLevelType w:val="hybridMultilevel"/>
    <w:tmpl w:val="3B2A2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03258F"/>
    <w:multiLevelType w:val="hybridMultilevel"/>
    <w:tmpl w:val="8350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90304"/>
    <w:multiLevelType w:val="hybridMultilevel"/>
    <w:tmpl w:val="D7AC731A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0" w15:restartNumberingAfterBreak="0">
    <w:nsid w:val="5B451D81"/>
    <w:multiLevelType w:val="hybridMultilevel"/>
    <w:tmpl w:val="6E5079E4"/>
    <w:lvl w:ilvl="0" w:tplc="974CE29E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11" w15:restartNumberingAfterBreak="0">
    <w:nsid w:val="722C56CA"/>
    <w:multiLevelType w:val="hybridMultilevel"/>
    <w:tmpl w:val="658AF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F3B20"/>
    <w:multiLevelType w:val="hybridMultilevel"/>
    <w:tmpl w:val="DD42D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4990">
    <w:abstractNumId w:val="7"/>
  </w:num>
  <w:num w:numId="2" w16cid:durableId="168370909">
    <w:abstractNumId w:val="10"/>
  </w:num>
  <w:num w:numId="3" w16cid:durableId="2010054717">
    <w:abstractNumId w:val="1"/>
  </w:num>
  <w:num w:numId="4" w16cid:durableId="302085556">
    <w:abstractNumId w:val="11"/>
  </w:num>
  <w:num w:numId="5" w16cid:durableId="832185674">
    <w:abstractNumId w:val="8"/>
  </w:num>
  <w:num w:numId="6" w16cid:durableId="1593658837">
    <w:abstractNumId w:val="6"/>
  </w:num>
  <w:num w:numId="7" w16cid:durableId="389890435">
    <w:abstractNumId w:val="5"/>
  </w:num>
  <w:num w:numId="8" w16cid:durableId="1372419425">
    <w:abstractNumId w:val="0"/>
  </w:num>
  <w:num w:numId="9" w16cid:durableId="1260871272">
    <w:abstractNumId w:val="4"/>
  </w:num>
  <w:num w:numId="10" w16cid:durableId="2066950600">
    <w:abstractNumId w:val="9"/>
  </w:num>
  <w:num w:numId="11" w16cid:durableId="269896605">
    <w:abstractNumId w:val="3"/>
  </w:num>
  <w:num w:numId="12" w16cid:durableId="1804348053">
    <w:abstractNumId w:val="2"/>
  </w:num>
  <w:num w:numId="13" w16cid:durableId="1231190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2NjE3MzawtDQ2tDBW0lEKTi0uzszPAykwrAUA625n9iwAAAA="/>
  </w:docVars>
  <w:rsids>
    <w:rsidRoot w:val="0086002F"/>
    <w:rsid w:val="00010888"/>
    <w:rsid w:val="0001436D"/>
    <w:rsid w:val="00027767"/>
    <w:rsid w:val="00034B82"/>
    <w:rsid w:val="00043025"/>
    <w:rsid w:val="000536D4"/>
    <w:rsid w:val="000711D5"/>
    <w:rsid w:val="000E449F"/>
    <w:rsid w:val="00112270"/>
    <w:rsid w:val="00131063"/>
    <w:rsid w:val="00137175"/>
    <w:rsid w:val="00164DD9"/>
    <w:rsid w:val="00171074"/>
    <w:rsid w:val="00173E4D"/>
    <w:rsid w:val="00177726"/>
    <w:rsid w:val="0018522F"/>
    <w:rsid w:val="001A4762"/>
    <w:rsid w:val="001A7E85"/>
    <w:rsid w:val="001B4CC6"/>
    <w:rsid w:val="001B6978"/>
    <w:rsid w:val="001C0A29"/>
    <w:rsid w:val="001F12C5"/>
    <w:rsid w:val="001F43EF"/>
    <w:rsid w:val="002315FA"/>
    <w:rsid w:val="00257E30"/>
    <w:rsid w:val="0029403D"/>
    <w:rsid w:val="002B02FD"/>
    <w:rsid w:val="002E5CD9"/>
    <w:rsid w:val="002E66AE"/>
    <w:rsid w:val="00315357"/>
    <w:rsid w:val="0034570D"/>
    <w:rsid w:val="00345E3B"/>
    <w:rsid w:val="00363D53"/>
    <w:rsid w:val="00365449"/>
    <w:rsid w:val="003A4A54"/>
    <w:rsid w:val="003C3664"/>
    <w:rsid w:val="003C68DF"/>
    <w:rsid w:val="003F0CEA"/>
    <w:rsid w:val="00412E9E"/>
    <w:rsid w:val="004329D0"/>
    <w:rsid w:val="00445CE6"/>
    <w:rsid w:val="00460411"/>
    <w:rsid w:val="00465887"/>
    <w:rsid w:val="00493216"/>
    <w:rsid w:val="004A1905"/>
    <w:rsid w:val="004A509D"/>
    <w:rsid w:val="004B4611"/>
    <w:rsid w:val="004E3AC8"/>
    <w:rsid w:val="004F0184"/>
    <w:rsid w:val="004F7195"/>
    <w:rsid w:val="00500A9E"/>
    <w:rsid w:val="005116BB"/>
    <w:rsid w:val="00521390"/>
    <w:rsid w:val="0054269B"/>
    <w:rsid w:val="00543A93"/>
    <w:rsid w:val="00544FCF"/>
    <w:rsid w:val="005842CD"/>
    <w:rsid w:val="005C1D21"/>
    <w:rsid w:val="005F3872"/>
    <w:rsid w:val="005F59C9"/>
    <w:rsid w:val="00615214"/>
    <w:rsid w:val="006154A5"/>
    <w:rsid w:val="00630369"/>
    <w:rsid w:val="00640006"/>
    <w:rsid w:val="0065470E"/>
    <w:rsid w:val="0066437A"/>
    <w:rsid w:val="006A7172"/>
    <w:rsid w:val="006F3C47"/>
    <w:rsid w:val="00742ADF"/>
    <w:rsid w:val="00764DCF"/>
    <w:rsid w:val="007E13B7"/>
    <w:rsid w:val="007F0BA1"/>
    <w:rsid w:val="00805F60"/>
    <w:rsid w:val="008108E8"/>
    <w:rsid w:val="00817589"/>
    <w:rsid w:val="0082667C"/>
    <w:rsid w:val="00840384"/>
    <w:rsid w:val="00854AD3"/>
    <w:rsid w:val="0086002F"/>
    <w:rsid w:val="008B728B"/>
    <w:rsid w:val="008C2D8A"/>
    <w:rsid w:val="008E0A7B"/>
    <w:rsid w:val="00946DE2"/>
    <w:rsid w:val="00965CC4"/>
    <w:rsid w:val="009865D6"/>
    <w:rsid w:val="00991041"/>
    <w:rsid w:val="009A4ABB"/>
    <w:rsid w:val="009C267C"/>
    <w:rsid w:val="009D1EAE"/>
    <w:rsid w:val="009D25DD"/>
    <w:rsid w:val="009E221D"/>
    <w:rsid w:val="009E3E25"/>
    <w:rsid w:val="009E7C6A"/>
    <w:rsid w:val="009F6D44"/>
    <w:rsid w:val="00A054A1"/>
    <w:rsid w:val="00A06AFD"/>
    <w:rsid w:val="00A20077"/>
    <w:rsid w:val="00A419EC"/>
    <w:rsid w:val="00A57D75"/>
    <w:rsid w:val="00A602FF"/>
    <w:rsid w:val="00A961FB"/>
    <w:rsid w:val="00AA040F"/>
    <w:rsid w:val="00AC324A"/>
    <w:rsid w:val="00B26847"/>
    <w:rsid w:val="00B6309B"/>
    <w:rsid w:val="00B669D8"/>
    <w:rsid w:val="00B7002C"/>
    <w:rsid w:val="00BA0AD3"/>
    <w:rsid w:val="00BA6542"/>
    <w:rsid w:val="00BB6660"/>
    <w:rsid w:val="00BD1335"/>
    <w:rsid w:val="00BD72B3"/>
    <w:rsid w:val="00C35CFA"/>
    <w:rsid w:val="00C61823"/>
    <w:rsid w:val="00C63482"/>
    <w:rsid w:val="00C65018"/>
    <w:rsid w:val="00C65FA5"/>
    <w:rsid w:val="00C855F7"/>
    <w:rsid w:val="00C85675"/>
    <w:rsid w:val="00CA0589"/>
    <w:rsid w:val="00CB56EE"/>
    <w:rsid w:val="00CD1D18"/>
    <w:rsid w:val="00CF22B7"/>
    <w:rsid w:val="00D12BEA"/>
    <w:rsid w:val="00D1563F"/>
    <w:rsid w:val="00D22B21"/>
    <w:rsid w:val="00D8244E"/>
    <w:rsid w:val="00D96563"/>
    <w:rsid w:val="00DB1F32"/>
    <w:rsid w:val="00DB311E"/>
    <w:rsid w:val="00DB7E9F"/>
    <w:rsid w:val="00DE1B55"/>
    <w:rsid w:val="00DF0235"/>
    <w:rsid w:val="00E116E2"/>
    <w:rsid w:val="00E228B2"/>
    <w:rsid w:val="00E31742"/>
    <w:rsid w:val="00E350E2"/>
    <w:rsid w:val="00E440B0"/>
    <w:rsid w:val="00E63654"/>
    <w:rsid w:val="00EB04BA"/>
    <w:rsid w:val="00EC2771"/>
    <w:rsid w:val="00EC6CB8"/>
    <w:rsid w:val="00EF13B9"/>
    <w:rsid w:val="00EF4DE3"/>
    <w:rsid w:val="00F0705B"/>
    <w:rsid w:val="00F101C0"/>
    <w:rsid w:val="00F20434"/>
    <w:rsid w:val="00F24FA0"/>
    <w:rsid w:val="00F30B8D"/>
    <w:rsid w:val="00F31D8A"/>
    <w:rsid w:val="00F373C0"/>
    <w:rsid w:val="00F53F38"/>
    <w:rsid w:val="00F61048"/>
    <w:rsid w:val="00F65ED2"/>
    <w:rsid w:val="00FA6C56"/>
    <w:rsid w:val="00FB0430"/>
    <w:rsid w:val="00FB42CF"/>
    <w:rsid w:val="00FC3F45"/>
    <w:rsid w:val="00FD070A"/>
    <w:rsid w:val="00FE0A24"/>
    <w:rsid w:val="00FE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119E8"/>
  <w15:docId w15:val="{E9E49555-690B-47E5-9807-569E1881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Courier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CE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445CE6"/>
    <w:rPr>
      <w:rFonts w:ascii="Tahoma" w:hAnsi="Tahoma" w:cs="Angsana New"/>
      <w:sz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DB311E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B311E"/>
    <w:rPr>
      <w:rFonts w:cs="Angsana New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B311E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B311E"/>
    <w:rPr>
      <w:rFonts w:cs="Angsana New"/>
      <w:sz w:val="24"/>
      <w:szCs w:val="28"/>
      <w:lang w:eastAsia="ja-JP"/>
    </w:rPr>
  </w:style>
  <w:style w:type="table" w:styleId="TableGrid">
    <w:name w:val="Table Grid"/>
    <w:basedOn w:val="TableNormal"/>
    <w:uiPriority w:val="59"/>
    <w:rsid w:val="00742ADF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063"/>
    <w:pPr>
      <w:ind w:left="720"/>
      <w:contextualSpacing/>
    </w:pPr>
    <w:rPr>
      <w:rFonts w:cs="Angsana New"/>
    </w:rPr>
  </w:style>
  <w:style w:type="paragraph" w:styleId="BlockText">
    <w:name w:val="Block Text"/>
    <w:basedOn w:val="Normal"/>
    <w:rsid w:val="00DF0235"/>
    <w:pPr>
      <w:ind w:left="1440" w:right="425"/>
    </w:pPr>
    <w:rPr>
      <w:rFonts w:ascii="Cordia New" w:eastAsia="Cordia New" w:hAnsi="Cordia New" w:cs="Wingdings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9403D"/>
    <w:rPr>
      <w:strike w:val="0"/>
      <w:dstrike w:val="0"/>
      <w:color w:val="0072BC"/>
      <w:u w:val="none"/>
      <w:effect w:val="none"/>
    </w:rPr>
  </w:style>
  <w:style w:type="paragraph" w:customStyle="1" w:styleId="Default">
    <w:name w:val="Default"/>
    <w:rsid w:val="00294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CD1D18"/>
    <w:rPr>
      <w:rFonts w:cs="Angsana New"/>
      <w:sz w:val="24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bmc.bdms.co.th/dms/_layouts/DMS/BMC/DMS0I077.aspx?ID=386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bmc.bdms.co.th/dms/_layouts/DMS/BMC/DMS0I077.aspx?ID=454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5369</DocumentId>
    <DocumentCode xmlns="7f03e729-5d88-4625-863e-08a8dade43a0">F/M-01-RSD-014</DocumentCode>
    <RequestId xmlns="7f03e729-5d88-4625-863e-08a8dade43a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1F018-4021-49E0-9309-C7B392A3C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1CF894-8E1F-41FB-A088-9DDA626E58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328E00A3-2662-4660-9DF3-EE51B9245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32B28-B8A9-476D-B490-EC1DB0FC1EF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D7F87D4-3524-405A-B505-974881417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บันทึกภายใน</vt:lpstr>
    </vt:vector>
  </TitlesOfParts>
  <Company>.</Company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บันทึกภายใน</dc:title>
  <dc:creator>tqc</dc:creator>
  <cp:lastModifiedBy>Santisuk Boonkan</cp:lastModifiedBy>
  <cp:revision>11</cp:revision>
  <cp:lastPrinted>2019-11-21T02:01:00Z</cp:lastPrinted>
  <dcterms:created xsi:type="dcterms:W3CDTF">2019-11-21T02:01:00Z</dcterms:created>
  <dcterms:modified xsi:type="dcterms:W3CDTF">2026-03-02T08:15:00Z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19323</vt:r8>
  </property>
  <property fmtid="{D5CDD505-2E9C-101B-9397-08002B2CF9AE}" pid="4" name="DocumentCode">
    <vt:lpwstr>F/M-01-RSD-014</vt:lpwstr>
  </property>
</Properties>
</file>